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2053" w14:textId="77777777" w:rsidR="00541C20" w:rsidRPr="00546AB4" w:rsidRDefault="00541C20" w:rsidP="00541C20">
      <w:pPr>
        <w:jc w:val="both"/>
        <w:rPr>
          <w:rFonts w:asciiTheme="majorHAnsi" w:hAnsiTheme="majorHAnsi"/>
          <w:sz w:val="22"/>
          <w:szCs w:val="22"/>
          <w:lang w:val="en-US"/>
        </w:rPr>
      </w:pPr>
      <w:r w:rsidRPr="00546AB4">
        <w:rPr>
          <w:rFonts w:asciiTheme="majorHAnsi" w:hAnsiTheme="majorHAnsi"/>
          <w:noProof/>
          <w:sz w:val="22"/>
          <w:szCs w:val="22"/>
          <w:lang w:val="en-US"/>
        </w:rPr>
        <w:drawing>
          <wp:anchor distT="0" distB="0" distL="114300" distR="114300" simplePos="0" relativeHeight="251659264" behindDoc="0" locked="0" layoutInCell="1" allowOverlap="1" wp14:anchorId="13BD6532" wp14:editId="63DFF8D1">
            <wp:simplePos x="0" y="0"/>
            <wp:positionH relativeFrom="column">
              <wp:posOffset>-1117600</wp:posOffset>
            </wp:positionH>
            <wp:positionV relativeFrom="paragraph">
              <wp:posOffset>-914400</wp:posOffset>
            </wp:positionV>
            <wp:extent cx="7518400" cy="2300605"/>
            <wp:effectExtent l="25400" t="0" r="0" b="0"/>
            <wp:wrapTight wrapText="bothSides">
              <wp:wrapPolygon edited="0">
                <wp:start x="-73" y="0"/>
                <wp:lineTo x="-73" y="21463"/>
                <wp:lineTo x="21600" y="21463"/>
                <wp:lineTo x="21600" y="0"/>
                <wp:lineTo x="-73" y="0"/>
              </wp:wrapPolygon>
            </wp:wrapTight>
            <wp:docPr id="2" name="Picture 2" descr="UCAA Heade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A Header documents.png"/>
                    <pic:cNvPicPr/>
                  </pic:nvPicPr>
                  <pic:blipFill>
                    <a:blip r:embed="rId5"/>
                    <a:stretch>
                      <a:fillRect/>
                    </a:stretch>
                  </pic:blipFill>
                  <pic:spPr>
                    <a:xfrm>
                      <a:off x="0" y="0"/>
                      <a:ext cx="7518400" cy="2300605"/>
                    </a:xfrm>
                    <a:prstGeom prst="rect">
                      <a:avLst/>
                    </a:prstGeom>
                  </pic:spPr>
                </pic:pic>
              </a:graphicData>
            </a:graphic>
          </wp:anchor>
        </w:drawing>
      </w:r>
      <w:r w:rsidRPr="00546AB4">
        <w:rPr>
          <w:rFonts w:asciiTheme="majorHAnsi" w:hAnsiTheme="majorHAnsi"/>
          <w:b/>
          <w:sz w:val="22"/>
          <w:szCs w:val="22"/>
          <w:lang w:val="en-US"/>
        </w:rPr>
        <w:t>Several alumni were present at UCU’s Career Conference 2011 to answer students’ questions on career paths and provide insight based on their own career experiences. A few of them are briefly introduced below.</w:t>
      </w:r>
    </w:p>
    <w:p w14:paraId="233CE127" w14:textId="77777777" w:rsidR="00541C20" w:rsidRDefault="00541C20" w:rsidP="00541C20">
      <w:pPr>
        <w:jc w:val="both"/>
        <w:rPr>
          <w:rFonts w:asciiTheme="majorHAnsi" w:hAnsiTheme="majorHAnsi"/>
          <w:sz w:val="20"/>
          <w:szCs w:val="20"/>
          <w:lang w:val="en-US"/>
        </w:rPr>
      </w:pPr>
    </w:p>
    <w:p w14:paraId="71965634" w14:textId="77777777" w:rsidR="00541C20" w:rsidRPr="00541C20" w:rsidRDefault="00541C20" w:rsidP="00541C20">
      <w:pPr>
        <w:jc w:val="both"/>
        <w:rPr>
          <w:rFonts w:asciiTheme="majorHAnsi" w:hAnsiTheme="majorHAnsi"/>
          <w:sz w:val="22"/>
          <w:lang w:val="en-US"/>
        </w:rPr>
      </w:pPr>
      <w:r>
        <w:rPr>
          <w:rFonts w:asciiTheme="majorHAnsi" w:hAnsiTheme="majorHAnsi"/>
          <w:noProof/>
          <w:sz w:val="22"/>
          <w:lang w:val="en-US"/>
        </w:rPr>
        <w:drawing>
          <wp:anchor distT="0" distB="0" distL="114300" distR="114300" simplePos="0" relativeHeight="251660288" behindDoc="0" locked="0" layoutInCell="1" allowOverlap="1" wp14:anchorId="225958F9" wp14:editId="58B70346">
            <wp:simplePos x="0" y="0"/>
            <wp:positionH relativeFrom="column">
              <wp:posOffset>-426720</wp:posOffset>
            </wp:positionH>
            <wp:positionV relativeFrom="paragraph">
              <wp:posOffset>243840</wp:posOffset>
            </wp:positionV>
            <wp:extent cx="1021080" cy="1363345"/>
            <wp:effectExtent l="0" t="0" r="0" b="8255"/>
            <wp:wrapThrough wrapText="bothSides">
              <wp:wrapPolygon edited="0">
                <wp:start x="0" y="0"/>
                <wp:lineTo x="0" y="21328"/>
                <wp:lineTo x="20955" y="21328"/>
                <wp:lineTo x="20955" y="0"/>
                <wp:lineTo x="0" y="0"/>
              </wp:wrapPolygon>
            </wp:wrapThrough>
            <wp:docPr id="1" name="Picture 1" descr="Br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5FC35" w14:textId="77777777" w:rsidR="00541C20" w:rsidRDefault="00541C20" w:rsidP="00541C20">
      <w:pPr>
        <w:jc w:val="both"/>
        <w:rPr>
          <w:rFonts w:asciiTheme="majorHAnsi" w:hAnsiTheme="majorHAnsi"/>
          <w:sz w:val="22"/>
          <w:lang w:val="en-US"/>
        </w:rPr>
      </w:pPr>
      <w:r>
        <w:rPr>
          <w:rFonts w:asciiTheme="majorHAnsi" w:hAnsiTheme="majorHAnsi"/>
          <w:b/>
          <w:sz w:val="22"/>
          <w:lang w:val="en-US"/>
        </w:rPr>
        <w:t xml:space="preserve">Bruce </w:t>
      </w:r>
      <w:proofErr w:type="spellStart"/>
      <w:r>
        <w:rPr>
          <w:rFonts w:asciiTheme="majorHAnsi" w:hAnsiTheme="majorHAnsi"/>
          <w:b/>
          <w:sz w:val="22"/>
          <w:lang w:val="en-US"/>
        </w:rPr>
        <w:t>Mutsvairo</w:t>
      </w:r>
      <w:proofErr w:type="spellEnd"/>
      <w:r>
        <w:rPr>
          <w:rFonts w:asciiTheme="majorHAnsi" w:hAnsiTheme="majorHAnsi"/>
          <w:sz w:val="22"/>
          <w:lang w:val="en-US"/>
        </w:rPr>
        <w:t xml:space="preserve"> </w:t>
      </w:r>
      <w:r w:rsidRPr="00361AC1">
        <w:rPr>
          <w:rFonts w:asciiTheme="majorHAnsi" w:hAnsiTheme="majorHAnsi"/>
          <w:b/>
          <w:sz w:val="22"/>
          <w:lang w:val="en-US"/>
        </w:rPr>
        <w:t>(’04)</w:t>
      </w:r>
      <w:r>
        <w:rPr>
          <w:rFonts w:asciiTheme="majorHAnsi" w:hAnsiTheme="majorHAnsi"/>
          <w:sz w:val="22"/>
          <w:lang w:val="en-US"/>
        </w:rPr>
        <w:t xml:space="preserve"> is a Lecturer in Journalism and Mass Communication at Amsterdam University College.</w:t>
      </w:r>
      <w:bookmarkStart w:id="0" w:name="_GoBack"/>
      <w:bookmarkEnd w:id="0"/>
      <w:r>
        <w:rPr>
          <w:rFonts w:asciiTheme="majorHAnsi" w:hAnsiTheme="majorHAnsi"/>
          <w:sz w:val="22"/>
          <w:lang w:val="en-US"/>
        </w:rPr>
        <w:t xml:space="preserve"> He previously spent four years working as a reporter for the Associated Press Bureau in Amsterdam before embarking on his PhD in International Politics at the University of Hull in England. He holds a MA in International Journalism from Cardiff University. His teaching and research interests include social media, political communication and foreign new reporting.</w:t>
      </w:r>
    </w:p>
    <w:p w14:paraId="5C5945B5" w14:textId="77777777" w:rsidR="00541C20" w:rsidRDefault="00541C20" w:rsidP="00541C20">
      <w:pPr>
        <w:jc w:val="both"/>
        <w:rPr>
          <w:rFonts w:asciiTheme="majorHAnsi" w:hAnsiTheme="majorHAnsi"/>
          <w:sz w:val="22"/>
          <w:lang w:val="en-US"/>
        </w:rPr>
      </w:pPr>
    </w:p>
    <w:p w14:paraId="67D42364" w14:textId="77777777" w:rsidR="00541C20" w:rsidRDefault="00541C20" w:rsidP="00541C20">
      <w:pPr>
        <w:jc w:val="both"/>
        <w:rPr>
          <w:rFonts w:asciiTheme="majorHAnsi" w:hAnsiTheme="majorHAnsi"/>
          <w:sz w:val="22"/>
          <w:lang w:val="en-US"/>
        </w:rPr>
      </w:pPr>
    </w:p>
    <w:p w14:paraId="5B960007" w14:textId="77777777" w:rsidR="00541C20" w:rsidRDefault="00541C20" w:rsidP="00541C20">
      <w:pPr>
        <w:jc w:val="both"/>
        <w:rPr>
          <w:rFonts w:asciiTheme="majorHAnsi" w:hAnsiTheme="majorHAnsi"/>
          <w:sz w:val="22"/>
          <w:lang w:val="en-US"/>
        </w:rPr>
      </w:pPr>
    </w:p>
    <w:p w14:paraId="248BE3B0" w14:textId="77777777" w:rsidR="00541C20" w:rsidRDefault="00541C20" w:rsidP="00541C20">
      <w:pPr>
        <w:jc w:val="both"/>
        <w:rPr>
          <w:rFonts w:asciiTheme="majorHAnsi" w:hAnsiTheme="majorHAnsi"/>
          <w:sz w:val="22"/>
          <w:lang w:val="en-US"/>
        </w:rPr>
      </w:pPr>
      <w:r>
        <w:rPr>
          <w:rFonts w:asciiTheme="majorHAnsi" w:hAnsiTheme="majorHAnsi"/>
          <w:noProof/>
          <w:sz w:val="22"/>
          <w:lang w:val="en-US"/>
        </w:rPr>
        <w:drawing>
          <wp:anchor distT="0" distB="0" distL="114300" distR="114300" simplePos="0" relativeHeight="251661312" behindDoc="0" locked="0" layoutInCell="1" allowOverlap="1" wp14:anchorId="000584D4" wp14:editId="6EC557CF">
            <wp:simplePos x="0" y="0"/>
            <wp:positionH relativeFrom="column">
              <wp:posOffset>-468630</wp:posOffset>
            </wp:positionH>
            <wp:positionV relativeFrom="paragraph">
              <wp:posOffset>73025</wp:posOffset>
            </wp:positionV>
            <wp:extent cx="1116330" cy="1682750"/>
            <wp:effectExtent l="0" t="0" r="1270" b="0"/>
            <wp:wrapThrough wrapText="bothSides">
              <wp:wrapPolygon edited="0">
                <wp:start x="0" y="0"/>
                <wp:lineTo x="0" y="21192"/>
                <wp:lineTo x="21133" y="21192"/>
                <wp:lineTo x="21133" y="0"/>
                <wp:lineTo x="0" y="0"/>
              </wp:wrapPolygon>
            </wp:wrapThrough>
            <wp:docPr id="3" name="Picture 3" descr="ar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1682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b/>
          <w:sz w:val="22"/>
          <w:lang w:val="en-US"/>
        </w:rPr>
        <w:t>Ariane</w:t>
      </w:r>
      <w:proofErr w:type="spellEnd"/>
      <w:r>
        <w:rPr>
          <w:rFonts w:asciiTheme="majorHAnsi" w:hAnsiTheme="majorHAnsi"/>
          <w:b/>
          <w:sz w:val="22"/>
          <w:lang w:val="en-US"/>
        </w:rPr>
        <w:t xml:space="preserve"> </w:t>
      </w:r>
      <w:proofErr w:type="spellStart"/>
      <w:r>
        <w:rPr>
          <w:rFonts w:asciiTheme="majorHAnsi" w:hAnsiTheme="majorHAnsi"/>
          <w:b/>
          <w:sz w:val="22"/>
          <w:lang w:val="en-US"/>
        </w:rPr>
        <w:t>Kaper</w:t>
      </w:r>
      <w:proofErr w:type="spellEnd"/>
      <w:r w:rsidRPr="00361AC1">
        <w:rPr>
          <w:rFonts w:asciiTheme="majorHAnsi" w:hAnsiTheme="majorHAnsi"/>
          <w:b/>
          <w:sz w:val="22"/>
          <w:lang w:val="en-US"/>
        </w:rPr>
        <w:t xml:space="preserve"> (’05)</w:t>
      </w:r>
      <w:r>
        <w:rPr>
          <w:rFonts w:asciiTheme="majorHAnsi" w:hAnsiTheme="majorHAnsi"/>
          <w:sz w:val="22"/>
          <w:lang w:val="en-US"/>
        </w:rPr>
        <w:t xml:space="preserve"> graduated from UCU with a BSc in Physics, Mathematics and Environmental Sciences. She continued her studies by completing the MSc Energy Science at UU Copernicus Institute. This masters covered topics such as energy technology and energy analysis. Her thesis was about the Greenhouse gas effects of land use changes for palm oil production in Indonesia. Until last year she worked for DHV, an engineering and consultancy firm, and since February </w:t>
      </w:r>
      <w:proofErr w:type="gramStart"/>
      <w:r>
        <w:rPr>
          <w:rFonts w:asciiTheme="majorHAnsi" w:hAnsiTheme="majorHAnsi"/>
          <w:sz w:val="22"/>
          <w:lang w:val="en-US"/>
        </w:rPr>
        <w:t xml:space="preserve">she has been employed by Ballast </w:t>
      </w:r>
      <w:proofErr w:type="spellStart"/>
      <w:r>
        <w:rPr>
          <w:rFonts w:asciiTheme="majorHAnsi" w:hAnsiTheme="majorHAnsi"/>
          <w:sz w:val="22"/>
          <w:lang w:val="en-US"/>
        </w:rPr>
        <w:t>Nedam</w:t>
      </w:r>
      <w:proofErr w:type="spellEnd"/>
      <w:r>
        <w:rPr>
          <w:rFonts w:asciiTheme="majorHAnsi" w:hAnsiTheme="majorHAnsi"/>
          <w:sz w:val="22"/>
          <w:lang w:val="en-US"/>
        </w:rPr>
        <w:t>, a construction company employing 3500 people</w:t>
      </w:r>
      <w:proofErr w:type="gramEnd"/>
      <w:r>
        <w:rPr>
          <w:rFonts w:asciiTheme="majorHAnsi" w:hAnsiTheme="majorHAnsi"/>
          <w:sz w:val="22"/>
          <w:lang w:val="en-US"/>
        </w:rPr>
        <w:t xml:space="preserve">. She works in the sustainability services department with her tasks ranging from internal consultancy about reducing the carbon footprint of the company, to project management and consultancy, and external product development, such as innovative road concepts and the </w:t>
      </w:r>
      <w:r>
        <w:rPr>
          <w:rFonts w:asciiTheme="majorHAnsi" w:hAnsiTheme="majorHAnsi"/>
          <w:sz w:val="22"/>
          <w:lang w:val="en-US"/>
        </w:rPr>
        <w:tab/>
        <w:t xml:space="preserve">         redevelopment op office buildings. </w:t>
      </w:r>
    </w:p>
    <w:p w14:paraId="25AA93EE" w14:textId="77777777" w:rsidR="00541C20" w:rsidRDefault="00541C20" w:rsidP="00541C20">
      <w:pPr>
        <w:jc w:val="both"/>
        <w:rPr>
          <w:rFonts w:asciiTheme="majorHAnsi" w:hAnsiTheme="majorHAnsi"/>
          <w:sz w:val="22"/>
          <w:lang w:val="en-US"/>
        </w:rPr>
      </w:pPr>
    </w:p>
    <w:p w14:paraId="1BF9E5C2" w14:textId="77777777" w:rsidR="00541C20" w:rsidRPr="00541C20" w:rsidRDefault="00546AB4" w:rsidP="00541C20">
      <w:pPr>
        <w:jc w:val="both"/>
        <w:rPr>
          <w:rFonts w:asciiTheme="majorHAnsi" w:hAnsiTheme="majorHAnsi"/>
          <w:sz w:val="22"/>
          <w:lang w:val="en-US"/>
        </w:rPr>
      </w:pPr>
      <w:r>
        <w:rPr>
          <w:b/>
          <w:noProof/>
          <w:lang w:val="en-US"/>
        </w:rPr>
        <w:drawing>
          <wp:anchor distT="0" distB="0" distL="114300" distR="114300" simplePos="0" relativeHeight="251663360" behindDoc="0" locked="0" layoutInCell="1" allowOverlap="1" wp14:anchorId="23C69325" wp14:editId="1407A5EC">
            <wp:simplePos x="0" y="0"/>
            <wp:positionH relativeFrom="column">
              <wp:posOffset>-457200</wp:posOffset>
            </wp:positionH>
            <wp:positionV relativeFrom="paragraph">
              <wp:posOffset>164465</wp:posOffset>
            </wp:positionV>
            <wp:extent cx="1043940" cy="1645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00437" w14:textId="77777777" w:rsidR="00546AB4" w:rsidRPr="00546AB4" w:rsidRDefault="00546AB4" w:rsidP="00546AB4">
      <w:pPr>
        <w:jc w:val="both"/>
        <w:rPr>
          <w:rFonts w:ascii="Calibri" w:hAnsi="Calibri" w:cs="Calibri"/>
          <w:color w:val="333333"/>
          <w:sz w:val="22"/>
          <w:szCs w:val="22"/>
          <w:lang w:val="en-US"/>
        </w:rPr>
      </w:pPr>
      <w:r w:rsidRPr="00546AB4">
        <w:rPr>
          <w:rFonts w:ascii="Calibri" w:hAnsi="Calibri" w:cs="Calibri"/>
          <w:b/>
          <w:sz w:val="22"/>
          <w:szCs w:val="22"/>
          <w:lang w:val="en"/>
        </w:rPr>
        <w:t>Claire Stramrood</w:t>
      </w:r>
      <w:r w:rsidRPr="00361AC1">
        <w:rPr>
          <w:rFonts w:ascii="Calibri" w:hAnsi="Calibri" w:cs="Calibri"/>
          <w:b/>
          <w:color w:val="333333"/>
          <w:sz w:val="22"/>
          <w:szCs w:val="22"/>
          <w:lang w:val="en"/>
        </w:rPr>
        <w:t xml:space="preserve"> </w:t>
      </w:r>
      <w:r w:rsidRPr="00361AC1">
        <w:rPr>
          <w:rFonts w:ascii="Calibri" w:hAnsi="Calibri" w:cs="Calibri"/>
          <w:b/>
          <w:color w:val="333333"/>
          <w:sz w:val="22"/>
          <w:szCs w:val="22"/>
          <w:lang w:val="en"/>
        </w:rPr>
        <w:t>(’03)</w:t>
      </w:r>
      <w:r>
        <w:rPr>
          <w:rFonts w:ascii="Calibri" w:hAnsi="Calibri" w:cs="Calibri"/>
          <w:color w:val="333333"/>
          <w:sz w:val="22"/>
          <w:szCs w:val="22"/>
          <w:lang w:val="en"/>
        </w:rPr>
        <w:t xml:space="preserve"> graduated from UCU with majors in Psy</w:t>
      </w:r>
      <w:r w:rsidRPr="00546AB4">
        <w:rPr>
          <w:rFonts w:ascii="Calibri" w:hAnsi="Calibri" w:cs="Calibri"/>
          <w:color w:val="333333"/>
          <w:sz w:val="22"/>
          <w:szCs w:val="22"/>
          <w:lang w:val="en"/>
        </w:rPr>
        <w:t xml:space="preserve">chology and Law and a minor in Medicinal Biology. From here she went on to complete the SUMMA </w:t>
      </w:r>
      <w:r>
        <w:rPr>
          <w:rFonts w:ascii="Calibri" w:hAnsi="Calibri" w:cs="Calibri"/>
          <w:color w:val="333333"/>
          <w:sz w:val="22"/>
          <w:szCs w:val="22"/>
          <w:lang w:val="en"/>
        </w:rPr>
        <w:t xml:space="preserve">medical </w:t>
      </w:r>
      <w:r w:rsidRPr="00546AB4">
        <w:rPr>
          <w:rFonts w:ascii="Calibri" w:hAnsi="Calibri" w:cs="Calibri"/>
          <w:color w:val="333333"/>
          <w:sz w:val="22"/>
          <w:szCs w:val="22"/>
          <w:lang w:val="en"/>
        </w:rPr>
        <w:t>programme in Utrecht</w:t>
      </w:r>
      <w:r>
        <w:rPr>
          <w:rFonts w:ascii="Calibri" w:hAnsi="Calibri" w:cs="Calibri"/>
          <w:color w:val="333333"/>
          <w:sz w:val="22"/>
          <w:szCs w:val="22"/>
          <w:lang w:val="en"/>
        </w:rPr>
        <w:t>,</w:t>
      </w:r>
      <w:r w:rsidRPr="00546AB4">
        <w:rPr>
          <w:rFonts w:ascii="Calibri" w:hAnsi="Calibri" w:cs="Calibri"/>
          <w:color w:val="333333"/>
          <w:sz w:val="22"/>
          <w:szCs w:val="22"/>
          <w:lang w:val="en"/>
        </w:rPr>
        <w:t xml:space="preserve"> which she finished in 2008. Currently she is working on her PhD at Groningen University on </w:t>
      </w:r>
      <w:r w:rsidRPr="00546AB4">
        <w:rPr>
          <w:rFonts w:ascii="Calibri" w:hAnsi="Calibri" w:cs="Calibri"/>
          <w:sz w:val="22"/>
          <w:szCs w:val="22"/>
          <w:lang w:val="en-US" w:eastAsia="nl-NL"/>
        </w:rPr>
        <w:t xml:space="preserve">‘Posttraumatic stress in relation to pregnancy and childbirth’. Besides these achievements Claire is also a Physician-teacher, the long-time former chair of the UCAA board and has worked at the Centre for Talented Youth Summer school </w:t>
      </w:r>
      <w:proofErr w:type="spellStart"/>
      <w:r w:rsidRPr="00546AB4">
        <w:rPr>
          <w:rFonts w:ascii="Calibri" w:hAnsi="Calibri" w:cs="Calibri"/>
          <w:sz w:val="22"/>
          <w:szCs w:val="22"/>
          <w:lang w:val="en-US" w:eastAsia="nl-NL"/>
        </w:rPr>
        <w:t>programme</w:t>
      </w:r>
      <w:proofErr w:type="spellEnd"/>
      <w:r w:rsidRPr="00546AB4">
        <w:rPr>
          <w:rFonts w:ascii="Calibri" w:hAnsi="Calibri" w:cs="Calibri"/>
          <w:sz w:val="22"/>
          <w:szCs w:val="22"/>
          <w:lang w:val="en-US" w:eastAsia="nl-NL"/>
        </w:rPr>
        <w:t>. In this last capacity she taught a class on the Foundations of Psychology to children aged 12-16, developing the curriculum herself and supervising the teaching assistants.</w:t>
      </w:r>
    </w:p>
    <w:p w14:paraId="7EDE896B" w14:textId="77777777" w:rsidR="00541C20" w:rsidRDefault="00541C20" w:rsidP="00541C20">
      <w:pPr>
        <w:jc w:val="both"/>
        <w:rPr>
          <w:rFonts w:asciiTheme="majorHAnsi" w:hAnsiTheme="majorHAnsi"/>
          <w:sz w:val="22"/>
          <w:lang w:val="en-US"/>
        </w:rPr>
      </w:pPr>
    </w:p>
    <w:p w14:paraId="3A4ACD1A" w14:textId="77777777" w:rsidR="00541C20" w:rsidRDefault="00541C20" w:rsidP="00541C20">
      <w:pPr>
        <w:jc w:val="both"/>
        <w:rPr>
          <w:rFonts w:asciiTheme="majorHAnsi" w:hAnsiTheme="majorHAnsi"/>
          <w:sz w:val="22"/>
          <w:lang w:val="en-US"/>
        </w:rPr>
      </w:pPr>
    </w:p>
    <w:p w14:paraId="62AB2267" w14:textId="77777777" w:rsidR="00541C20" w:rsidRDefault="00541C20" w:rsidP="00541C20">
      <w:pPr>
        <w:jc w:val="both"/>
        <w:rPr>
          <w:rFonts w:asciiTheme="majorHAnsi" w:hAnsiTheme="majorHAnsi"/>
          <w:sz w:val="22"/>
          <w:lang w:val="en-US"/>
        </w:rPr>
      </w:pPr>
    </w:p>
    <w:p w14:paraId="5A53BFF4" w14:textId="77777777" w:rsidR="00541C20" w:rsidRDefault="00541C20" w:rsidP="00541C20">
      <w:pPr>
        <w:jc w:val="both"/>
        <w:rPr>
          <w:rFonts w:asciiTheme="majorHAnsi" w:hAnsiTheme="majorHAnsi"/>
          <w:sz w:val="22"/>
          <w:lang w:val="en-US"/>
        </w:rPr>
      </w:pPr>
    </w:p>
    <w:p w14:paraId="59F7DB1E" w14:textId="77777777" w:rsidR="00546AB4" w:rsidRDefault="00546AB4" w:rsidP="00546AB4">
      <w:pPr>
        <w:rPr>
          <w:lang w:val="en"/>
        </w:rPr>
      </w:pPr>
      <w:r>
        <w:rPr>
          <w:noProof/>
          <w:lang w:val="en-US"/>
        </w:rPr>
        <w:lastRenderedPageBreak/>
        <w:drawing>
          <wp:anchor distT="0" distB="0" distL="114300" distR="114300" simplePos="0" relativeHeight="251665408" behindDoc="0" locked="0" layoutInCell="1" allowOverlap="1" wp14:anchorId="0474FA0C" wp14:editId="16A95163">
            <wp:simplePos x="0" y="0"/>
            <wp:positionH relativeFrom="column">
              <wp:posOffset>-457200</wp:posOffset>
            </wp:positionH>
            <wp:positionV relativeFrom="paragraph">
              <wp:posOffset>172085</wp:posOffset>
            </wp:positionV>
            <wp:extent cx="1371600" cy="1371600"/>
            <wp:effectExtent l="0" t="0" r="0" b="0"/>
            <wp:wrapSquare wrapText="bothSides"/>
            <wp:docPr id="7" name="Picture 7" descr="http://media03.linkedin.com/media/p/3/000/04c/0c9/1296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03.linkedin.com/media/p/3/000/04c/0c9/12968bd.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DE1D2" w14:textId="77777777" w:rsidR="00546AB4" w:rsidRDefault="00546AB4" w:rsidP="00546AB4">
      <w:pPr>
        <w:ind w:left="1701"/>
        <w:jc w:val="both"/>
        <w:rPr>
          <w:rFonts w:ascii="Calibri" w:hAnsi="Calibri" w:cs="Calibri"/>
          <w:sz w:val="22"/>
          <w:szCs w:val="22"/>
          <w:lang w:val="en-US"/>
        </w:rPr>
      </w:pPr>
      <w:r w:rsidRPr="007D7140">
        <w:rPr>
          <w:rFonts w:ascii="Calibri" w:hAnsi="Calibri" w:cs="Calibri"/>
          <w:b/>
          <w:vanish/>
          <w:color w:val="333333"/>
          <w:sz w:val="13"/>
          <w:szCs w:val="13"/>
          <w:lang w:val="en"/>
        </w:rPr>
        <w:fldChar w:fldCharType="begin"/>
      </w:r>
      <w:r w:rsidRPr="007D7140">
        <w:rPr>
          <w:rFonts w:ascii="Calibri" w:hAnsi="Calibri" w:cs="Calibri"/>
          <w:b/>
          <w:vanish/>
          <w:color w:val="333333"/>
          <w:sz w:val="13"/>
          <w:szCs w:val="13"/>
          <w:lang w:val="en"/>
        </w:rPr>
        <w:instrText xml:space="preserve"> INCLUDEPICTURE "http://a2.sphotos.ak.fbcdn.net/hphotos-ak-ash4/199819_10150118395377327_626782326_7172947_5729120_n.jpg" \* MERGEFORMATINET </w:instrText>
      </w:r>
      <w:r w:rsidRPr="007D7140">
        <w:rPr>
          <w:rFonts w:ascii="Calibri" w:hAnsi="Calibri" w:cs="Calibri"/>
          <w:b/>
          <w:vanish/>
          <w:color w:val="333333"/>
          <w:sz w:val="13"/>
          <w:szCs w:val="13"/>
          <w:lang w:val="en"/>
        </w:rPr>
        <w:fldChar w:fldCharType="separate"/>
      </w:r>
      <w:r>
        <w:rPr>
          <w:rFonts w:ascii="Calibri" w:hAnsi="Calibri" w:cs="Calibri"/>
          <w:b/>
          <w:vanish/>
          <w:color w:val="333333"/>
          <w:sz w:val="13"/>
          <w:szCs w:val="13"/>
          <w:lang w:val="en"/>
        </w:rPr>
        <w:pict w14:anchorId="78A4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pt;height:267pt">
            <v:imagedata r:id="rId11" r:href="rId12"/>
          </v:shape>
        </w:pict>
      </w:r>
      <w:r w:rsidRPr="007D7140">
        <w:rPr>
          <w:rFonts w:ascii="Calibri" w:hAnsi="Calibri" w:cs="Calibri"/>
          <w:b/>
          <w:vanish/>
          <w:color w:val="333333"/>
          <w:sz w:val="13"/>
          <w:szCs w:val="13"/>
          <w:lang w:val="en"/>
        </w:rPr>
        <w:fldChar w:fldCharType="end"/>
      </w:r>
      <w:r w:rsidRPr="007D7140">
        <w:rPr>
          <w:rFonts w:ascii="Calibri" w:hAnsi="Calibri" w:cs="Calibri"/>
          <w:b/>
          <w:sz w:val="22"/>
          <w:szCs w:val="22"/>
          <w:lang w:val="en-US"/>
        </w:rPr>
        <w:t xml:space="preserve">Linda van </w:t>
      </w:r>
      <w:proofErr w:type="spellStart"/>
      <w:r w:rsidRPr="007D7140">
        <w:rPr>
          <w:rFonts w:ascii="Calibri" w:hAnsi="Calibri" w:cs="Calibri"/>
          <w:b/>
          <w:sz w:val="22"/>
          <w:szCs w:val="22"/>
          <w:lang w:val="en-US"/>
        </w:rPr>
        <w:t>Soerland</w:t>
      </w:r>
      <w:proofErr w:type="spellEnd"/>
      <w:r w:rsidRPr="00361AC1">
        <w:rPr>
          <w:rFonts w:ascii="Calibri" w:hAnsi="Calibri" w:cs="Calibri"/>
          <w:b/>
          <w:sz w:val="22"/>
          <w:szCs w:val="22"/>
          <w:lang w:val="en-US"/>
        </w:rPr>
        <w:t xml:space="preserve"> </w:t>
      </w:r>
      <w:r w:rsidRPr="00361AC1">
        <w:rPr>
          <w:rFonts w:ascii="Calibri" w:hAnsi="Calibri" w:cs="Calibri"/>
          <w:b/>
          <w:sz w:val="22"/>
          <w:szCs w:val="22"/>
          <w:lang w:val="en-US"/>
        </w:rPr>
        <w:t>(’09)</w:t>
      </w:r>
      <w:r>
        <w:rPr>
          <w:rFonts w:ascii="Calibri" w:hAnsi="Calibri" w:cs="Calibri"/>
          <w:sz w:val="22"/>
          <w:szCs w:val="22"/>
          <w:lang w:val="en-US"/>
        </w:rPr>
        <w:t xml:space="preserve"> </w:t>
      </w:r>
      <w:r>
        <w:rPr>
          <w:rFonts w:ascii="Calibri" w:hAnsi="Calibri" w:cs="Calibri"/>
          <w:sz w:val="22"/>
          <w:szCs w:val="22"/>
          <w:lang w:val="en-US"/>
        </w:rPr>
        <w:t>gr</w:t>
      </w:r>
      <w:r>
        <w:rPr>
          <w:rFonts w:ascii="Calibri" w:hAnsi="Calibri" w:cs="Calibri"/>
          <w:sz w:val="22"/>
          <w:szCs w:val="22"/>
          <w:lang w:val="en-US"/>
        </w:rPr>
        <w:t xml:space="preserve">aduated from UCU in Political Science and </w:t>
      </w:r>
      <w:r>
        <w:rPr>
          <w:rFonts w:ascii="Calibri" w:hAnsi="Calibri" w:cs="Calibri"/>
          <w:sz w:val="22"/>
          <w:szCs w:val="22"/>
          <w:lang w:val="en-US"/>
        </w:rPr>
        <w:t xml:space="preserve">Human Geography. </w:t>
      </w:r>
      <w:r>
        <w:rPr>
          <w:rFonts w:ascii="Calibri" w:hAnsi="Calibri" w:cs="Calibri"/>
          <w:sz w:val="22"/>
          <w:szCs w:val="22"/>
          <w:lang w:val="en-US"/>
        </w:rPr>
        <w:t xml:space="preserve">She </w:t>
      </w:r>
      <w:r>
        <w:rPr>
          <w:rFonts w:ascii="Calibri" w:hAnsi="Calibri" w:cs="Calibri"/>
          <w:sz w:val="22"/>
          <w:szCs w:val="22"/>
          <w:lang w:val="en-US"/>
        </w:rPr>
        <w:t xml:space="preserve">continued her studies at the London School of Economics, completing an MSc in Regional and Urban Planning Studies. Currently she works as a policy advisor for the governor of Haarlem. Her work consists of advising the provincial government on </w:t>
      </w:r>
      <w:r>
        <w:rPr>
          <w:rFonts w:ascii="Calibri" w:hAnsi="Calibri" w:cs="Calibri"/>
          <w:sz w:val="22"/>
          <w:szCs w:val="22"/>
          <w:lang w:val="en-US"/>
        </w:rPr>
        <w:t xml:space="preserve">land use issues, i.e. the </w:t>
      </w:r>
      <w:proofErr w:type="gramStart"/>
      <w:r>
        <w:rPr>
          <w:rFonts w:ascii="Calibri" w:hAnsi="Calibri" w:cs="Calibri"/>
          <w:sz w:val="22"/>
          <w:szCs w:val="22"/>
          <w:lang w:val="en-US"/>
        </w:rPr>
        <w:t xml:space="preserve">often </w:t>
      </w:r>
      <w:r>
        <w:rPr>
          <w:rFonts w:ascii="Calibri" w:hAnsi="Calibri" w:cs="Calibri"/>
          <w:sz w:val="22"/>
          <w:szCs w:val="22"/>
          <w:lang w:val="en-US"/>
        </w:rPr>
        <w:t>compulsory</w:t>
      </w:r>
      <w:proofErr w:type="gramEnd"/>
      <w:r>
        <w:rPr>
          <w:rFonts w:ascii="Calibri" w:hAnsi="Calibri" w:cs="Calibri"/>
          <w:sz w:val="22"/>
          <w:szCs w:val="22"/>
          <w:lang w:val="en-US"/>
        </w:rPr>
        <w:t xml:space="preserve"> purchase of land for infrastructure, the implementation of housing projects and nature reserves. She also deals with policy conflicts between her own municipality and the </w:t>
      </w:r>
      <w:proofErr w:type="spellStart"/>
      <w:r>
        <w:rPr>
          <w:rFonts w:ascii="Calibri" w:hAnsi="Calibri" w:cs="Calibri"/>
          <w:sz w:val="22"/>
          <w:szCs w:val="22"/>
          <w:lang w:val="en-US"/>
        </w:rPr>
        <w:t>neighbouring</w:t>
      </w:r>
      <w:proofErr w:type="spellEnd"/>
      <w:r>
        <w:rPr>
          <w:rFonts w:ascii="Calibri" w:hAnsi="Calibri" w:cs="Calibri"/>
          <w:sz w:val="22"/>
          <w:szCs w:val="22"/>
          <w:lang w:val="en-US"/>
        </w:rPr>
        <w:t xml:space="preserve"> areas. She works on the maintenance of the historical structure of the rural landscape and develops new instruments for financing “new nature” which acts to offset the building of new </w:t>
      </w:r>
      <w:r>
        <w:rPr>
          <w:rFonts w:ascii="Calibri" w:hAnsi="Calibri" w:cs="Calibri"/>
          <w:sz w:val="22"/>
          <w:szCs w:val="22"/>
          <w:lang w:val="en-US"/>
        </w:rPr>
        <w:t>roads.</w:t>
      </w:r>
    </w:p>
    <w:p w14:paraId="07ECF98D" w14:textId="77777777" w:rsidR="00546AB4" w:rsidRDefault="00546AB4" w:rsidP="00546AB4">
      <w:pPr>
        <w:ind w:left="1701"/>
        <w:jc w:val="both"/>
        <w:rPr>
          <w:rFonts w:ascii="Calibri" w:hAnsi="Calibri" w:cs="Calibri"/>
          <w:sz w:val="22"/>
          <w:szCs w:val="22"/>
          <w:lang w:val="en-US"/>
        </w:rPr>
      </w:pPr>
    </w:p>
    <w:p w14:paraId="292E5BE8" w14:textId="77777777" w:rsidR="00546AB4" w:rsidRPr="00546AB4" w:rsidRDefault="00546AB4" w:rsidP="00546AB4">
      <w:pPr>
        <w:jc w:val="both"/>
        <w:rPr>
          <w:rFonts w:ascii="Calibri" w:hAnsi="Calibri" w:cs="Calibri"/>
          <w:b/>
          <w:sz w:val="22"/>
          <w:szCs w:val="22"/>
          <w:lang w:val="en-US"/>
        </w:rPr>
      </w:pPr>
      <w:r>
        <w:rPr>
          <w:rFonts w:ascii="Calibri" w:hAnsi="Calibri" w:cs="Calibri"/>
          <w:b/>
          <w:sz w:val="22"/>
          <w:szCs w:val="22"/>
          <w:lang w:val="en-US"/>
        </w:rPr>
        <w:t xml:space="preserve">If you have any questions for these alumni, please contact the UCAA at </w:t>
      </w:r>
      <w:hyperlink r:id="rId13" w:history="1">
        <w:r w:rsidRPr="0002551F">
          <w:rPr>
            <w:rStyle w:val="Hyperlink"/>
            <w:rFonts w:ascii="Calibri" w:hAnsi="Calibri" w:cs="Calibri"/>
            <w:b/>
            <w:sz w:val="22"/>
            <w:szCs w:val="22"/>
            <w:lang w:val="en-US"/>
          </w:rPr>
          <w:t>info@ucaa.nl</w:t>
        </w:r>
      </w:hyperlink>
      <w:r>
        <w:rPr>
          <w:rFonts w:ascii="Calibri" w:hAnsi="Calibri" w:cs="Calibri"/>
          <w:b/>
          <w:sz w:val="22"/>
          <w:szCs w:val="22"/>
          <w:lang w:val="en-US"/>
        </w:rPr>
        <w:t xml:space="preserve"> and we will refer you on to the relevant alumnus/alumna. We may even have other suggestions for people you can contact for career information in the alumni community – after all the theme of this years conference was “The Network Society”!</w:t>
      </w:r>
    </w:p>
    <w:p w14:paraId="7288AA45" w14:textId="77777777" w:rsidR="00541C20" w:rsidRDefault="00541C20" w:rsidP="00541C20">
      <w:pPr>
        <w:jc w:val="both"/>
        <w:rPr>
          <w:rFonts w:asciiTheme="majorHAnsi" w:hAnsiTheme="majorHAnsi"/>
          <w:sz w:val="22"/>
          <w:lang w:val="en-US"/>
        </w:rPr>
      </w:pPr>
    </w:p>
    <w:p w14:paraId="7FF914D8" w14:textId="77777777" w:rsidR="00541C20" w:rsidRDefault="00541C20" w:rsidP="00541C20">
      <w:pPr>
        <w:jc w:val="both"/>
        <w:rPr>
          <w:rFonts w:asciiTheme="majorHAnsi" w:hAnsiTheme="majorHAnsi"/>
          <w:sz w:val="22"/>
          <w:lang w:val="en-US"/>
        </w:rPr>
      </w:pPr>
    </w:p>
    <w:p w14:paraId="11A1A55F" w14:textId="77777777" w:rsidR="00541C20" w:rsidRDefault="00541C20" w:rsidP="00541C20">
      <w:pPr>
        <w:jc w:val="both"/>
        <w:rPr>
          <w:rFonts w:asciiTheme="majorHAnsi" w:hAnsiTheme="majorHAnsi"/>
          <w:sz w:val="22"/>
          <w:lang w:val="en-US"/>
        </w:rPr>
      </w:pPr>
    </w:p>
    <w:p w14:paraId="0151ED94" w14:textId="77777777" w:rsidR="00541C20" w:rsidRDefault="00541C20" w:rsidP="00541C20">
      <w:pPr>
        <w:jc w:val="both"/>
        <w:rPr>
          <w:rFonts w:asciiTheme="majorHAnsi" w:hAnsiTheme="majorHAnsi"/>
          <w:sz w:val="22"/>
          <w:lang w:val="en-US"/>
        </w:rPr>
      </w:pPr>
    </w:p>
    <w:p w14:paraId="3F1405DB" w14:textId="77777777" w:rsidR="00541C20" w:rsidRDefault="00541C20" w:rsidP="00541C20">
      <w:pPr>
        <w:jc w:val="both"/>
        <w:rPr>
          <w:rFonts w:asciiTheme="majorHAnsi" w:hAnsiTheme="majorHAnsi"/>
          <w:sz w:val="22"/>
          <w:lang w:val="en-US"/>
        </w:rPr>
      </w:pPr>
    </w:p>
    <w:p w14:paraId="7E317A26" w14:textId="77777777" w:rsidR="00541C20" w:rsidRDefault="00541C20" w:rsidP="00541C20">
      <w:pPr>
        <w:jc w:val="both"/>
        <w:rPr>
          <w:rFonts w:asciiTheme="majorHAnsi" w:hAnsiTheme="majorHAnsi"/>
          <w:sz w:val="22"/>
          <w:lang w:val="en-US"/>
        </w:rPr>
      </w:pPr>
    </w:p>
    <w:p w14:paraId="4B27F612" w14:textId="77777777" w:rsidR="00541C20" w:rsidRDefault="00541C20" w:rsidP="00541C20">
      <w:pPr>
        <w:jc w:val="both"/>
        <w:rPr>
          <w:rFonts w:asciiTheme="majorHAnsi" w:hAnsiTheme="majorHAnsi"/>
          <w:sz w:val="22"/>
          <w:lang w:val="en-US"/>
        </w:rPr>
      </w:pPr>
    </w:p>
    <w:p w14:paraId="5717EA87" w14:textId="77777777" w:rsidR="00541C20" w:rsidRPr="00541C20" w:rsidRDefault="00541C20" w:rsidP="00541C20">
      <w:pPr>
        <w:jc w:val="both"/>
        <w:rPr>
          <w:rFonts w:asciiTheme="majorHAnsi" w:hAnsiTheme="majorHAnsi"/>
          <w:sz w:val="22"/>
          <w:lang w:val="en-US"/>
        </w:rPr>
      </w:pPr>
    </w:p>
    <w:p w14:paraId="4B8D1CA7" w14:textId="77777777" w:rsidR="00541C20" w:rsidRPr="004F5EB3" w:rsidRDefault="00541C20" w:rsidP="00541C20">
      <w:pPr>
        <w:jc w:val="both"/>
        <w:rPr>
          <w:rFonts w:asciiTheme="majorHAnsi" w:hAnsiTheme="majorHAnsi"/>
          <w:sz w:val="22"/>
          <w:lang w:val="en-US"/>
        </w:rPr>
      </w:pPr>
    </w:p>
    <w:p w14:paraId="7F9103D0" w14:textId="77777777" w:rsidR="00541C20" w:rsidRPr="004F5EB3" w:rsidRDefault="00541C20" w:rsidP="00541C20">
      <w:pPr>
        <w:jc w:val="both"/>
        <w:rPr>
          <w:rFonts w:asciiTheme="majorHAnsi" w:hAnsiTheme="majorHAnsi"/>
          <w:sz w:val="22"/>
          <w:lang w:val="en-US"/>
        </w:rPr>
      </w:pPr>
    </w:p>
    <w:p w14:paraId="794C37E6" w14:textId="77777777" w:rsidR="00541C20" w:rsidRPr="004F5EB3" w:rsidRDefault="00541C20" w:rsidP="00541C20">
      <w:pPr>
        <w:jc w:val="both"/>
        <w:rPr>
          <w:rFonts w:asciiTheme="majorHAnsi" w:hAnsiTheme="majorHAnsi"/>
          <w:sz w:val="22"/>
          <w:lang w:val="en-US"/>
        </w:rPr>
      </w:pPr>
    </w:p>
    <w:p w14:paraId="7C095DC6" w14:textId="77777777" w:rsidR="00541C20" w:rsidRPr="004F5EB3" w:rsidRDefault="00541C20" w:rsidP="00541C20">
      <w:pPr>
        <w:jc w:val="both"/>
        <w:rPr>
          <w:rFonts w:asciiTheme="majorHAnsi" w:hAnsiTheme="majorHAnsi"/>
          <w:sz w:val="22"/>
          <w:lang w:val="en-US"/>
        </w:rPr>
      </w:pPr>
    </w:p>
    <w:p w14:paraId="0E5F7270" w14:textId="77777777" w:rsidR="00541C20" w:rsidRPr="004F5EB3" w:rsidRDefault="00541C20" w:rsidP="00541C20">
      <w:pPr>
        <w:jc w:val="both"/>
        <w:rPr>
          <w:rFonts w:asciiTheme="majorHAnsi" w:hAnsiTheme="majorHAnsi"/>
          <w:sz w:val="22"/>
          <w:lang w:val="en-US"/>
        </w:rPr>
      </w:pPr>
    </w:p>
    <w:p w14:paraId="7EB5EFC0" w14:textId="77777777" w:rsidR="00541C20" w:rsidRPr="004F5EB3" w:rsidRDefault="00541C20" w:rsidP="00541C20">
      <w:pPr>
        <w:jc w:val="both"/>
        <w:rPr>
          <w:rFonts w:asciiTheme="majorHAnsi" w:hAnsiTheme="majorHAnsi"/>
          <w:sz w:val="22"/>
          <w:lang w:val="en-US"/>
        </w:rPr>
      </w:pPr>
    </w:p>
    <w:p w14:paraId="24BB9A61" w14:textId="77777777" w:rsidR="00541C20" w:rsidRPr="004F5EB3" w:rsidRDefault="00541C20" w:rsidP="00541C20">
      <w:pPr>
        <w:jc w:val="both"/>
        <w:rPr>
          <w:rFonts w:asciiTheme="majorHAnsi" w:hAnsiTheme="majorHAnsi"/>
          <w:sz w:val="22"/>
          <w:lang w:val="en-US"/>
        </w:rPr>
      </w:pPr>
    </w:p>
    <w:p w14:paraId="4C1E3801" w14:textId="77777777" w:rsidR="00541C20" w:rsidRPr="004F5EB3" w:rsidRDefault="00541C20" w:rsidP="00541C20">
      <w:pPr>
        <w:jc w:val="both"/>
        <w:rPr>
          <w:rFonts w:asciiTheme="majorHAnsi" w:hAnsiTheme="majorHAnsi"/>
          <w:sz w:val="22"/>
          <w:lang w:val="en-US"/>
        </w:rPr>
      </w:pPr>
    </w:p>
    <w:p w14:paraId="3E57641E" w14:textId="77777777" w:rsidR="00541C20" w:rsidRPr="004F5EB3" w:rsidRDefault="00541C20" w:rsidP="00541C20">
      <w:pPr>
        <w:jc w:val="both"/>
        <w:rPr>
          <w:rFonts w:asciiTheme="majorHAnsi" w:hAnsiTheme="majorHAnsi"/>
          <w:sz w:val="22"/>
          <w:lang w:val="en-US"/>
        </w:rPr>
      </w:pPr>
    </w:p>
    <w:p w14:paraId="39A8A000" w14:textId="77777777" w:rsidR="00541C20" w:rsidRPr="004F5EB3" w:rsidRDefault="00541C20" w:rsidP="00541C20">
      <w:pPr>
        <w:jc w:val="both"/>
        <w:rPr>
          <w:rFonts w:asciiTheme="majorHAnsi" w:hAnsiTheme="majorHAnsi"/>
          <w:sz w:val="22"/>
          <w:lang w:val="en-US"/>
        </w:rPr>
      </w:pPr>
    </w:p>
    <w:p w14:paraId="150EF652" w14:textId="77777777" w:rsidR="00541C20" w:rsidRPr="004F5EB3" w:rsidRDefault="00541C20" w:rsidP="00541C20">
      <w:pPr>
        <w:jc w:val="both"/>
        <w:rPr>
          <w:rFonts w:asciiTheme="majorHAnsi" w:hAnsiTheme="majorHAnsi"/>
          <w:sz w:val="22"/>
          <w:lang w:val="en-US"/>
        </w:rPr>
      </w:pPr>
    </w:p>
    <w:p w14:paraId="7A0C64DA" w14:textId="77777777" w:rsidR="00541C20" w:rsidRPr="004F5EB3" w:rsidRDefault="00541C20" w:rsidP="00541C20">
      <w:pPr>
        <w:jc w:val="both"/>
        <w:rPr>
          <w:rFonts w:asciiTheme="majorHAnsi" w:hAnsiTheme="majorHAnsi"/>
          <w:sz w:val="22"/>
          <w:lang w:val="en-US"/>
        </w:rPr>
      </w:pPr>
    </w:p>
    <w:p w14:paraId="488600D2" w14:textId="77777777" w:rsidR="00541C20" w:rsidRPr="004F5EB3" w:rsidRDefault="00541C20" w:rsidP="00541C20">
      <w:pPr>
        <w:jc w:val="both"/>
        <w:rPr>
          <w:rFonts w:asciiTheme="majorHAnsi" w:hAnsiTheme="majorHAnsi"/>
          <w:sz w:val="22"/>
          <w:lang w:val="en-US"/>
        </w:rPr>
      </w:pPr>
    </w:p>
    <w:p w14:paraId="57DA5B6B" w14:textId="77777777" w:rsidR="00541C20" w:rsidRPr="004F5EB3" w:rsidRDefault="00541C20" w:rsidP="00541C20">
      <w:pPr>
        <w:jc w:val="both"/>
        <w:rPr>
          <w:rFonts w:asciiTheme="majorHAnsi" w:hAnsiTheme="majorHAnsi"/>
          <w:sz w:val="22"/>
          <w:lang w:val="en-US"/>
        </w:rPr>
      </w:pPr>
    </w:p>
    <w:p w14:paraId="6EF1FD9F" w14:textId="77777777" w:rsidR="00541C20" w:rsidRPr="004F5EB3" w:rsidRDefault="00541C20" w:rsidP="00541C20">
      <w:pPr>
        <w:jc w:val="both"/>
        <w:rPr>
          <w:rFonts w:asciiTheme="majorHAnsi" w:hAnsiTheme="majorHAnsi"/>
          <w:sz w:val="22"/>
          <w:lang w:val="en-US"/>
        </w:rPr>
      </w:pPr>
    </w:p>
    <w:p w14:paraId="549BB03A" w14:textId="77777777" w:rsidR="00541C20" w:rsidRPr="004F5EB3" w:rsidRDefault="00541C20" w:rsidP="00541C20">
      <w:pPr>
        <w:jc w:val="both"/>
        <w:rPr>
          <w:rFonts w:asciiTheme="majorHAnsi" w:hAnsiTheme="majorHAnsi"/>
          <w:sz w:val="22"/>
          <w:lang w:val="en-US"/>
        </w:rPr>
      </w:pPr>
    </w:p>
    <w:p w14:paraId="73C47776" w14:textId="77777777" w:rsidR="00541C20" w:rsidRPr="004F5EB3" w:rsidRDefault="00541C20" w:rsidP="00541C20">
      <w:pPr>
        <w:jc w:val="both"/>
        <w:rPr>
          <w:rFonts w:asciiTheme="majorHAnsi" w:hAnsiTheme="majorHAnsi"/>
          <w:sz w:val="22"/>
          <w:lang w:val="en-US"/>
        </w:rPr>
      </w:pPr>
    </w:p>
    <w:p w14:paraId="5327D444" w14:textId="77777777" w:rsidR="00541C20" w:rsidRPr="004F5EB3" w:rsidRDefault="00541C20" w:rsidP="00541C20">
      <w:pPr>
        <w:jc w:val="both"/>
        <w:rPr>
          <w:rFonts w:asciiTheme="majorHAnsi" w:hAnsiTheme="majorHAnsi"/>
          <w:sz w:val="22"/>
          <w:lang w:val="en-US"/>
        </w:rPr>
      </w:pPr>
    </w:p>
    <w:p w14:paraId="3A070BD8" w14:textId="77777777" w:rsidR="00541C20" w:rsidRPr="004F5EB3" w:rsidRDefault="00541C20" w:rsidP="00541C20">
      <w:pPr>
        <w:jc w:val="both"/>
        <w:rPr>
          <w:rFonts w:asciiTheme="majorHAnsi" w:hAnsiTheme="majorHAnsi"/>
          <w:sz w:val="22"/>
          <w:lang w:val="en-US"/>
        </w:rPr>
      </w:pPr>
    </w:p>
    <w:p w14:paraId="3B5E40D3" w14:textId="77777777" w:rsidR="00541C20" w:rsidRPr="004F5EB3" w:rsidRDefault="00541C20" w:rsidP="00541C20">
      <w:pPr>
        <w:jc w:val="both"/>
        <w:rPr>
          <w:rFonts w:asciiTheme="majorHAnsi" w:hAnsiTheme="majorHAnsi"/>
          <w:sz w:val="22"/>
          <w:lang w:val="en-US"/>
        </w:rPr>
      </w:pPr>
    </w:p>
    <w:p w14:paraId="29E9B2F3" w14:textId="77777777" w:rsidR="00541C20" w:rsidRPr="004F5EB3" w:rsidRDefault="00541C20" w:rsidP="00541C20">
      <w:pPr>
        <w:jc w:val="both"/>
        <w:rPr>
          <w:rFonts w:asciiTheme="majorHAnsi" w:hAnsiTheme="majorHAnsi"/>
          <w:sz w:val="22"/>
          <w:lang w:val="en-US"/>
        </w:rPr>
      </w:pPr>
    </w:p>
    <w:p w14:paraId="0582D505" w14:textId="77777777" w:rsidR="00541C20" w:rsidRPr="004F5EB3" w:rsidRDefault="00541C20" w:rsidP="00541C20">
      <w:pPr>
        <w:jc w:val="both"/>
        <w:rPr>
          <w:rFonts w:asciiTheme="majorHAnsi" w:hAnsiTheme="majorHAnsi"/>
          <w:sz w:val="22"/>
          <w:lang w:val="en-US"/>
        </w:rPr>
      </w:pPr>
    </w:p>
    <w:p w14:paraId="0732D1E6" w14:textId="77777777" w:rsidR="00541C20" w:rsidRPr="004F5EB3" w:rsidRDefault="00541C20" w:rsidP="00541C20">
      <w:pPr>
        <w:jc w:val="both"/>
        <w:rPr>
          <w:rFonts w:asciiTheme="majorHAnsi" w:hAnsiTheme="majorHAnsi"/>
          <w:sz w:val="22"/>
          <w:lang w:val="en-US"/>
        </w:rPr>
      </w:pPr>
    </w:p>
    <w:p w14:paraId="43AB170E" w14:textId="77777777" w:rsidR="00541C20" w:rsidRPr="004F5EB3" w:rsidRDefault="00541C20" w:rsidP="00541C20">
      <w:pPr>
        <w:jc w:val="both"/>
        <w:rPr>
          <w:rFonts w:asciiTheme="majorHAnsi" w:hAnsiTheme="majorHAnsi"/>
          <w:sz w:val="22"/>
          <w:lang w:val="en-US"/>
        </w:rPr>
      </w:pPr>
    </w:p>
    <w:p w14:paraId="15A05E43" w14:textId="77777777" w:rsidR="00541C20" w:rsidRPr="004F5EB3" w:rsidRDefault="00541C20" w:rsidP="00541C20">
      <w:pPr>
        <w:jc w:val="both"/>
        <w:rPr>
          <w:rFonts w:asciiTheme="majorHAnsi" w:hAnsiTheme="majorHAnsi"/>
          <w:sz w:val="22"/>
          <w:lang w:val="en-US"/>
        </w:rPr>
      </w:pPr>
    </w:p>
    <w:p w14:paraId="444CF294" w14:textId="77777777" w:rsidR="00541C20" w:rsidRPr="004F5EB3" w:rsidRDefault="00541C20" w:rsidP="00541C20">
      <w:pPr>
        <w:jc w:val="both"/>
        <w:rPr>
          <w:rFonts w:asciiTheme="majorHAnsi" w:hAnsiTheme="majorHAnsi"/>
          <w:sz w:val="22"/>
          <w:lang w:val="en-US"/>
        </w:rPr>
      </w:pPr>
    </w:p>
    <w:p w14:paraId="5702E11F" w14:textId="77777777" w:rsidR="00541C20" w:rsidRPr="004F5EB3" w:rsidRDefault="00541C20" w:rsidP="00541C20">
      <w:pPr>
        <w:jc w:val="both"/>
        <w:rPr>
          <w:rFonts w:asciiTheme="majorHAnsi" w:hAnsiTheme="majorHAnsi"/>
          <w:sz w:val="22"/>
          <w:lang w:val="en-US"/>
        </w:rPr>
      </w:pPr>
    </w:p>
    <w:p w14:paraId="2483356F" w14:textId="77777777" w:rsidR="00541C20" w:rsidRPr="004F5EB3" w:rsidRDefault="00541C20" w:rsidP="00541C20">
      <w:pPr>
        <w:jc w:val="both"/>
        <w:rPr>
          <w:rFonts w:asciiTheme="majorHAnsi" w:hAnsiTheme="majorHAnsi"/>
          <w:sz w:val="22"/>
          <w:lang w:val="en-US"/>
        </w:rPr>
      </w:pPr>
    </w:p>
    <w:p w14:paraId="58A5AEA0" w14:textId="77777777" w:rsidR="00541C20" w:rsidRPr="004F5EB3" w:rsidRDefault="00541C20" w:rsidP="00541C20">
      <w:pPr>
        <w:jc w:val="both"/>
        <w:rPr>
          <w:rFonts w:asciiTheme="majorHAnsi" w:hAnsiTheme="majorHAnsi"/>
          <w:sz w:val="22"/>
          <w:lang w:val="en-US"/>
        </w:rPr>
      </w:pPr>
    </w:p>
    <w:p w14:paraId="67291F04" w14:textId="77777777" w:rsidR="00541C20" w:rsidRPr="004F5EB3" w:rsidRDefault="00541C20" w:rsidP="00541C20">
      <w:pPr>
        <w:jc w:val="both"/>
        <w:rPr>
          <w:rFonts w:asciiTheme="majorHAnsi" w:hAnsiTheme="majorHAnsi"/>
          <w:sz w:val="22"/>
          <w:lang w:val="en-US"/>
        </w:rPr>
      </w:pPr>
    </w:p>
    <w:p w14:paraId="2F97D610" w14:textId="77777777" w:rsidR="00541C20" w:rsidRPr="004F5EB3" w:rsidRDefault="00541C20" w:rsidP="00541C20">
      <w:pPr>
        <w:jc w:val="both"/>
        <w:rPr>
          <w:rFonts w:asciiTheme="majorHAnsi" w:hAnsiTheme="majorHAnsi"/>
          <w:sz w:val="22"/>
          <w:lang w:val="en-US"/>
        </w:rPr>
      </w:pPr>
    </w:p>
    <w:p w14:paraId="6EFBF615" w14:textId="77777777" w:rsidR="00541C20" w:rsidRPr="004F5EB3" w:rsidRDefault="00541C20" w:rsidP="00541C20">
      <w:pPr>
        <w:jc w:val="both"/>
        <w:rPr>
          <w:rFonts w:asciiTheme="majorHAnsi" w:hAnsiTheme="majorHAnsi"/>
          <w:sz w:val="22"/>
          <w:lang w:val="en-US"/>
        </w:rPr>
      </w:pPr>
    </w:p>
    <w:p w14:paraId="531C6E67" w14:textId="77777777" w:rsidR="00541C20" w:rsidRPr="004F5EB3" w:rsidRDefault="00541C20" w:rsidP="00541C20">
      <w:pPr>
        <w:jc w:val="both"/>
        <w:rPr>
          <w:rFonts w:asciiTheme="majorHAnsi" w:hAnsiTheme="majorHAnsi"/>
          <w:sz w:val="22"/>
          <w:lang w:val="en-US"/>
        </w:rPr>
      </w:pPr>
    </w:p>
    <w:p w14:paraId="04C4391E" w14:textId="77777777" w:rsidR="00541C20" w:rsidRPr="004F5EB3" w:rsidRDefault="00541C20" w:rsidP="00541C20">
      <w:pPr>
        <w:jc w:val="both"/>
        <w:rPr>
          <w:rFonts w:asciiTheme="majorHAnsi" w:hAnsiTheme="majorHAnsi"/>
          <w:sz w:val="22"/>
          <w:lang w:val="en-US"/>
        </w:rPr>
      </w:pPr>
    </w:p>
    <w:p w14:paraId="76CFE340" w14:textId="77777777" w:rsidR="00541C20" w:rsidRPr="004F5EB3" w:rsidRDefault="00541C20" w:rsidP="00541C20">
      <w:pPr>
        <w:jc w:val="both"/>
        <w:rPr>
          <w:rFonts w:asciiTheme="majorHAnsi" w:hAnsiTheme="majorHAnsi"/>
          <w:sz w:val="22"/>
          <w:lang w:val="en-US"/>
        </w:rPr>
      </w:pPr>
    </w:p>
    <w:p w14:paraId="204E06A9" w14:textId="77777777" w:rsidR="00541C20" w:rsidRPr="004F5EB3" w:rsidRDefault="00541C20" w:rsidP="00541C20">
      <w:pPr>
        <w:jc w:val="both"/>
        <w:rPr>
          <w:rFonts w:asciiTheme="majorHAnsi" w:hAnsiTheme="majorHAnsi"/>
          <w:sz w:val="22"/>
          <w:lang w:val="en-US"/>
        </w:rPr>
      </w:pPr>
    </w:p>
    <w:p w14:paraId="6C625756" w14:textId="77777777" w:rsidR="00671F6A" w:rsidRDefault="00671F6A" w:rsidP="00541C20">
      <w:pPr>
        <w:jc w:val="both"/>
      </w:pPr>
    </w:p>
    <w:sectPr w:rsidR="00671F6A" w:rsidSect="001A7F02">
      <w:footerReference w:type="default" r:id="rId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508E" w14:textId="77777777" w:rsidR="00CB6412" w:rsidRPr="00CB6412" w:rsidRDefault="00361AC1">
    <w:pPr>
      <w:pStyle w:val="Footer"/>
      <w:rPr>
        <w:rFonts w:asciiTheme="majorHAnsi" w:hAnsiTheme="majorHAnsi"/>
        <w:sz w:val="18"/>
      </w:rPr>
    </w:pPr>
    <w:r w:rsidRPr="00CB6412">
      <w:rPr>
        <w:rFonts w:asciiTheme="majorHAnsi" w:hAnsiTheme="majorHAnsi"/>
        <w:sz w:val="18"/>
      </w:rPr>
      <w:t xml:space="preserve">www.ucaa.nl ::: info@ucaa.nl </w:t>
    </w:r>
    <w:r>
      <w:rPr>
        <w:rFonts w:asciiTheme="majorHAnsi" w:hAnsiTheme="majorHAnsi"/>
        <w:sz w:val="18"/>
      </w:rPr>
      <w:t>::: +31 (0)30 25398</w:t>
    </w:r>
    <w:r w:rsidRPr="00CB6412">
      <w:rPr>
        <w:rFonts w:asciiTheme="majorHAnsi" w:hAnsiTheme="majorHAnsi"/>
        <w:sz w:val="18"/>
      </w:rPr>
      <w:t xml:space="preserve">58 ::: P.O. Box 81-491, 3508 BL Utrecht ::: College Hall </w:t>
    </w:r>
    <w:r>
      <w:rPr>
        <w:rFonts w:asciiTheme="majorHAnsi" w:hAnsiTheme="majorHAnsi"/>
        <w:sz w:val="18"/>
      </w:rPr>
      <w:t xml:space="preserve">room </w:t>
    </w:r>
    <w:r w:rsidRPr="00CB6412">
      <w:rPr>
        <w:rFonts w:asciiTheme="majorHAnsi" w:hAnsiTheme="majorHAnsi"/>
        <w:sz w:val="18"/>
      </w:rPr>
      <w:t>209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20"/>
    <w:rsid w:val="00361AC1"/>
    <w:rsid w:val="00541C20"/>
    <w:rsid w:val="00546AB4"/>
    <w:rsid w:val="00671F6A"/>
    <w:rsid w:val="007B4E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1DD7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0"/>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C20"/>
    <w:pPr>
      <w:tabs>
        <w:tab w:val="center" w:pos="4153"/>
        <w:tab w:val="right" w:pos="8306"/>
      </w:tabs>
    </w:pPr>
  </w:style>
  <w:style w:type="character" w:customStyle="1" w:styleId="FooterChar">
    <w:name w:val="Footer Char"/>
    <w:basedOn w:val="DefaultParagraphFont"/>
    <w:link w:val="Footer"/>
    <w:uiPriority w:val="99"/>
    <w:rsid w:val="00541C20"/>
    <w:rPr>
      <w:rFonts w:asciiTheme="minorHAnsi" w:eastAsiaTheme="minorHAnsi" w:hAnsiTheme="minorHAnsi"/>
      <w:sz w:val="24"/>
      <w:szCs w:val="24"/>
    </w:rPr>
  </w:style>
  <w:style w:type="character" w:styleId="Hyperlink">
    <w:name w:val="Hyperlink"/>
    <w:basedOn w:val="DefaultParagraphFont"/>
    <w:uiPriority w:val="99"/>
    <w:unhideWhenUsed/>
    <w:rsid w:val="00546A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0"/>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C20"/>
    <w:pPr>
      <w:tabs>
        <w:tab w:val="center" w:pos="4153"/>
        <w:tab w:val="right" w:pos="8306"/>
      </w:tabs>
    </w:pPr>
  </w:style>
  <w:style w:type="character" w:customStyle="1" w:styleId="FooterChar">
    <w:name w:val="Footer Char"/>
    <w:basedOn w:val="DefaultParagraphFont"/>
    <w:link w:val="Footer"/>
    <w:uiPriority w:val="99"/>
    <w:rsid w:val="00541C20"/>
    <w:rPr>
      <w:rFonts w:asciiTheme="minorHAnsi" w:eastAsiaTheme="minorHAnsi" w:hAnsiTheme="minorHAnsi"/>
      <w:sz w:val="24"/>
      <w:szCs w:val="24"/>
    </w:rPr>
  </w:style>
  <w:style w:type="character" w:styleId="Hyperlink">
    <w:name w:val="Hyperlink"/>
    <w:basedOn w:val="DefaultParagraphFont"/>
    <w:uiPriority w:val="99"/>
    <w:unhideWhenUsed/>
    <w:rsid w:val="0054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http://a2.sphotos.ak.fbcdn.net/hphotos-ak-ash4/199819_10150118395377327_626782326_7172947_5729120_n.jpg" TargetMode="External"/><Relationship Id="rId13" Type="http://schemas.openxmlformats.org/officeDocument/2006/relationships/hyperlink" Target="mailto:info@ucaa.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file://localhost/Users/irisotto/Desktop/http://media03.linkedin.com/media/p/3/000/04c/0c9/12968b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530</Words>
  <Characters>3027</Characters>
  <Application>Microsoft Macintosh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Otto</dc:creator>
  <cp:keywords/>
  <dc:description/>
  <cp:lastModifiedBy>Iris Otto</cp:lastModifiedBy>
  <cp:revision>4</cp:revision>
  <dcterms:created xsi:type="dcterms:W3CDTF">2011-04-29T14:00:00Z</dcterms:created>
  <dcterms:modified xsi:type="dcterms:W3CDTF">2011-04-29T14:15:00Z</dcterms:modified>
</cp:coreProperties>
</file>